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57B4" w14:textId="1655FA23" w:rsidR="00D67E8F" w:rsidRDefault="008F51CE">
      <w:r>
        <w:rPr>
          <w:noProof/>
          <w:lang w:eastAsia="tr-TR"/>
        </w:rPr>
        <w:drawing>
          <wp:inline distT="0" distB="0" distL="0" distR="0" wp14:anchorId="6F0534FF" wp14:editId="7A9FF038">
            <wp:extent cx="5940000" cy="3672000"/>
            <wp:effectExtent l="0" t="0" r="3810" b="5080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C736FE" w14:textId="67996AB2" w:rsidR="008F51CE" w:rsidRDefault="008F51CE"/>
    <w:p w14:paraId="039F2894" w14:textId="51F1805D" w:rsidR="008F51CE" w:rsidRDefault="008F51CE">
      <w:r>
        <w:rPr>
          <w:noProof/>
          <w:lang w:eastAsia="tr-TR"/>
        </w:rPr>
        <w:drawing>
          <wp:inline distT="0" distB="0" distL="0" distR="0" wp14:anchorId="38D644E8" wp14:editId="02057722">
            <wp:extent cx="5940000" cy="3672000"/>
            <wp:effectExtent l="0" t="0" r="3810" b="5080"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7824FA" w14:textId="49B80013" w:rsidR="001F00F5" w:rsidRDefault="005769D2">
      <w:r>
        <w:rPr>
          <w:noProof/>
          <w:lang w:eastAsia="tr-TR"/>
        </w:rPr>
        <w:lastRenderedPageBreak/>
        <w:drawing>
          <wp:inline distT="0" distB="0" distL="0" distR="0" wp14:anchorId="1DB6B959" wp14:editId="32539254">
            <wp:extent cx="5940000" cy="3672000"/>
            <wp:effectExtent l="0" t="0" r="3810" b="5080"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E7B9F0" w14:textId="4F903CDA" w:rsidR="008D5BF4" w:rsidRDefault="008D5BF4"/>
    <w:p w14:paraId="6B7B511B" w14:textId="77777777" w:rsidR="008D5BF4" w:rsidRDefault="008D5BF4"/>
    <w:p w14:paraId="21F71646" w14:textId="1C80339A" w:rsidR="001F00F5" w:rsidRDefault="000A3DC1">
      <w:r>
        <w:rPr>
          <w:noProof/>
          <w:lang w:eastAsia="tr-TR"/>
        </w:rPr>
        <w:drawing>
          <wp:inline distT="0" distB="0" distL="0" distR="0" wp14:anchorId="7D48674B" wp14:editId="1438B180">
            <wp:extent cx="5940000" cy="3672000"/>
            <wp:effectExtent l="0" t="0" r="3810" b="5080"/>
            <wp:docPr id="38" name="Grafi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1E1DC6" w14:textId="72619078" w:rsidR="001F00F5" w:rsidRDefault="000A3DC1">
      <w:r>
        <w:rPr>
          <w:noProof/>
          <w:lang w:eastAsia="tr-TR"/>
        </w:rPr>
        <w:lastRenderedPageBreak/>
        <w:drawing>
          <wp:inline distT="0" distB="0" distL="0" distR="0" wp14:anchorId="23F03FCF" wp14:editId="04AD790D">
            <wp:extent cx="5940000" cy="3672000"/>
            <wp:effectExtent l="0" t="0" r="3810" b="5080"/>
            <wp:docPr id="39" name="Grafik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B53079" w14:textId="7481E4C2" w:rsidR="001F00F5" w:rsidRDefault="000A3DC1">
      <w:r>
        <w:rPr>
          <w:noProof/>
          <w:lang w:eastAsia="tr-TR"/>
        </w:rPr>
        <w:drawing>
          <wp:inline distT="0" distB="0" distL="0" distR="0" wp14:anchorId="3631DFF0" wp14:editId="65EAAD1C">
            <wp:extent cx="5940000" cy="3672000"/>
            <wp:effectExtent l="0" t="0" r="3810" b="5080"/>
            <wp:docPr id="40" name="Grafi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8FCC50" w14:textId="150B0CA8" w:rsidR="001F00F5" w:rsidRDefault="008D5BF4">
      <w:r>
        <w:rPr>
          <w:noProof/>
          <w:lang w:eastAsia="tr-TR"/>
        </w:rPr>
        <w:lastRenderedPageBreak/>
        <w:drawing>
          <wp:inline distT="0" distB="0" distL="0" distR="0" wp14:anchorId="7026372C" wp14:editId="1829C538">
            <wp:extent cx="5940000" cy="3672000"/>
            <wp:effectExtent l="0" t="0" r="3810" b="5080"/>
            <wp:docPr id="41" name="Grafik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F1384F" w14:textId="7F9D6EC8" w:rsidR="000E756A" w:rsidRDefault="000E756A"/>
    <w:p w14:paraId="55AFE62A" w14:textId="581DCEAB" w:rsidR="000E756A" w:rsidRDefault="000E756A"/>
    <w:p w14:paraId="0A8E682A" w14:textId="77777777" w:rsidR="000E756A" w:rsidRDefault="000E756A"/>
    <w:p w14:paraId="66026727" w14:textId="299D6DE6" w:rsidR="001F00F5" w:rsidRDefault="000E756A">
      <w:r>
        <w:rPr>
          <w:noProof/>
          <w:lang w:eastAsia="tr-TR"/>
        </w:rPr>
        <w:drawing>
          <wp:inline distT="0" distB="0" distL="0" distR="0" wp14:anchorId="178DD39E" wp14:editId="77B38FFC">
            <wp:extent cx="5940000" cy="3672000"/>
            <wp:effectExtent l="0" t="0" r="3810" b="5080"/>
            <wp:docPr id="42" name="Grafik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0C16BC" w14:textId="1046759A" w:rsidR="001F00F5" w:rsidRDefault="000E756A">
      <w:r>
        <w:rPr>
          <w:noProof/>
          <w:lang w:eastAsia="tr-TR"/>
        </w:rPr>
        <w:lastRenderedPageBreak/>
        <w:drawing>
          <wp:inline distT="0" distB="0" distL="0" distR="0" wp14:anchorId="675F4CB8" wp14:editId="767F719F">
            <wp:extent cx="5940000" cy="3672000"/>
            <wp:effectExtent l="0" t="0" r="3810" b="5080"/>
            <wp:docPr id="43" name="Grafik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1A4738" w14:textId="77777777" w:rsidR="00F273AE" w:rsidRDefault="00F273AE"/>
    <w:p w14:paraId="776CE4BC" w14:textId="166D9936" w:rsidR="001F00F5" w:rsidRDefault="000E756A">
      <w:r>
        <w:rPr>
          <w:noProof/>
          <w:lang w:eastAsia="tr-TR"/>
        </w:rPr>
        <w:drawing>
          <wp:inline distT="0" distB="0" distL="0" distR="0" wp14:anchorId="059B7D3E" wp14:editId="62BBAD42">
            <wp:extent cx="5940000" cy="3672000"/>
            <wp:effectExtent l="0" t="0" r="3810" b="5080"/>
            <wp:docPr id="44" name="Grafik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A40943" w14:textId="042F127D" w:rsidR="001F00F5" w:rsidRDefault="00B31AA6">
      <w:r>
        <w:rPr>
          <w:noProof/>
          <w:lang w:eastAsia="tr-TR"/>
        </w:rPr>
        <w:lastRenderedPageBreak/>
        <w:drawing>
          <wp:inline distT="0" distB="0" distL="0" distR="0" wp14:anchorId="1CE4E7E1" wp14:editId="4C47D8E9">
            <wp:extent cx="5940000" cy="3672000"/>
            <wp:effectExtent l="0" t="0" r="3810" b="5080"/>
            <wp:docPr id="45" name="Grafik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972822A" w14:textId="7C0754F4" w:rsidR="001F00F5" w:rsidRDefault="00E85CDD">
      <w:r>
        <w:rPr>
          <w:noProof/>
          <w:lang w:eastAsia="tr-TR"/>
        </w:rPr>
        <w:drawing>
          <wp:inline distT="0" distB="0" distL="0" distR="0" wp14:anchorId="405302C9" wp14:editId="1536CBC4">
            <wp:extent cx="5940000" cy="3672000"/>
            <wp:effectExtent l="0" t="0" r="3810" b="5080"/>
            <wp:docPr id="46" name="Grafik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B36779" w14:textId="0754E187" w:rsidR="001F00F5" w:rsidRDefault="00E85CDD">
      <w:r>
        <w:rPr>
          <w:noProof/>
          <w:lang w:eastAsia="tr-TR"/>
        </w:rPr>
        <w:lastRenderedPageBreak/>
        <w:drawing>
          <wp:inline distT="0" distB="0" distL="0" distR="0" wp14:anchorId="5E5CB2A3" wp14:editId="3A145B30">
            <wp:extent cx="5940000" cy="3672000"/>
            <wp:effectExtent l="0" t="0" r="3810" b="5080"/>
            <wp:docPr id="47" name="Grafik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ACE150" w14:textId="5A4A48C7" w:rsidR="001F00F5" w:rsidRDefault="00E85CDD">
      <w:r>
        <w:rPr>
          <w:noProof/>
          <w:lang w:eastAsia="tr-TR"/>
        </w:rPr>
        <w:drawing>
          <wp:inline distT="0" distB="0" distL="0" distR="0" wp14:anchorId="6ED6CEE2" wp14:editId="05862D72">
            <wp:extent cx="5940000" cy="3672000"/>
            <wp:effectExtent l="0" t="0" r="3810" b="5080"/>
            <wp:docPr id="48" name="Grafik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5613E4" w14:textId="79EB8081" w:rsidR="001F00F5" w:rsidRDefault="001E6630">
      <w:r>
        <w:rPr>
          <w:noProof/>
          <w:lang w:eastAsia="tr-TR"/>
        </w:rPr>
        <w:lastRenderedPageBreak/>
        <w:drawing>
          <wp:inline distT="0" distB="0" distL="0" distR="0" wp14:anchorId="17D85121" wp14:editId="18D1A6C5">
            <wp:extent cx="5940000" cy="3672000"/>
            <wp:effectExtent l="0" t="0" r="3810" b="5080"/>
            <wp:docPr id="49" name="Grafik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AADBDFD" w14:textId="4980985F" w:rsidR="001E6630" w:rsidRDefault="001E6630"/>
    <w:p w14:paraId="65624B34" w14:textId="77777777" w:rsidR="001E6630" w:rsidRDefault="001E6630"/>
    <w:p w14:paraId="395370D3" w14:textId="70ABD2B4" w:rsidR="001F00F5" w:rsidRDefault="001E6630">
      <w:r>
        <w:rPr>
          <w:noProof/>
          <w:lang w:eastAsia="tr-TR"/>
        </w:rPr>
        <w:drawing>
          <wp:inline distT="0" distB="0" distL="0" distR="0" wp14:anchorId="0ABF35E2" wp14:editId="0C7767D9">
            <wp:extent cx="5940000" cy="3672000"/>
            <wp:effectExtent l="0" t="0" r="3810" b="5080"/>
            <wp:docPr id="50" name="Grafi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B920D94" w14:textId="5FF7EAD7" w:rsidR="001F00F5" w:rsidRDefault="001E6630">
      <w:r>
        <w:rPr>
          <w:noProof/>
          <w:lang w:eastAsia="tr-TR"/>
        </w:rPr>
        <w:lastRenderedPageBreak/>
        <w:drawing>
          <wp:inline distT="0" distB="0" distL="0" distR="0" wp14:anchorId="44F926AD" wp14:editId="7118B97E">
            <wp:extent cx="5940000" cy="3672000"/>
            <wp:effectExtent l="0" t="0" r="3810" b="5080"/>
            <wp:docPr id="51" name="Grafi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171A58" w14:textId="4B0DD7DA" w:rsidR="001F00F5" w:rsidRDefault="001E6630">
      <w:r>
        <w:rPr>
          <w:noProof/>
          <w:lang w:eastAsia="tr-TR"/>
        </w:rPr>
        <w:drawing>
          <wp:inline distT="0" distB="0" distL="0" distR="0" wp14:anchorId="6D1E94DE" wp14:editId="5C2078D5">
            <wp:extent cx="5940000" cy="3672000"/>
            <wp:effectExtent l="0" t="0" r="3810" b="5080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0CB8EAC" w14:textId="358296F3" w:rsidR="001F00F5" w:rsidRDefault="001E6630">
      <w:r>
        <w:rPr>
          <w:noProof/>
          <w:lang w:eastAsia="tr-TR"/>
        </w:rPr>
        <w:lastRenderedPageBreak/>
        <w:drawing>
          <wp:inline distT="0" distB="0" distL="0" distR="0" wp14:anchorId="6DE5A8F0" wp14:editId="57DA755B">
            <wp:extent cx="5940000" cy="3672000"/>
            <wp:effectExtent l="0" t="0" r="3810" b="5080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D67D2A5" w14:textId="6133E9BC" w:rsidR="001F00F5" w:rsidRDefault="009E600D">
      <w:r>
        <w:rPr>
          <w:noProof/>
          <w:lang w:eastAsia="tr-TR"/>
        </w:rPr>
        <w:drawing>
          <wp:inline distT="0" distB="0" distL="0" distR="0" wp14:anchorId="1F9ACD01" wp14:editId="30740968">
            <wp:extent cx="5940000" cy="3672000"/>
            <wp:effectExtent l="0" t="0" r="3810" b="5080"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135A142" w14:textId="335FC20D" w:rsidR="001F00F5" w:rsidRDefault="009E600D">
      <w:r>
        <w:rPr>
          <w:noProof/>
          <w:lang w:eastAsia="tr-TR"/>
        </w:rPr>
        <w:lastRenderedPageBreak/>
        <w:drawing>
          <wp:inline distT="0" distB="0" distL="0" distR="0" wp14:anchorId="7BA4327A" wp14:editId="31EFD5AE">
            <wp:extent cx="5940000" cy="3672000"/>
            <wp:effectExtent l="0" t="0" r="3810" b="5080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ED57D2F" w14:textId="3EB4127F" w:rsidR="001F00F5" w:rsidRDefault="009E600D">
      <w:r>
        <w:rPr>
          <w:noProof/>
          <w:lang w:eastAsia="tr-TR"/>
        </w:rPr>
        <w:drawing>
          <wp:inline distT="0" distB="0" distL="0" distR="0" wp14:anchorId="1D365E44" wp14:editId="149D81E1">
            <wp:extent cx="5940000" cy="3672000"/>
            <wp:effectExtent l="0" t="0" r="3810" b="5080"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49CFEB5" w14:textId="0F6D880F" w:rsidR="001F00F5" w:rsidRDefault="001130B5">
      <w:r>
        <w:rPr>
          <w:noProof/>
          <w:lang w:eastAsia="tr-TR"/>
        </w:rPr>
        <w:lastRenderedPageBreak/>
        <w:drawing>
          <wp:inline distT="0" distB="0" distL="0" distR="0" wp14:anchorId="1E9AAAFF" wp14:editId="6BA0E925">
            <wp:extent cx="5940000" cy="3672000"/>
            <wp:effectExtent l="0" t="0" r="3810" b="5080"/>
            <wp:docPr id="57" name="Grafik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8096C75" w14:textId="0E7D79AE" w:rsidR="00F87ED6" w:rsidRDefault="00F87ED6"/>
    <w:p w14:paraId="7EB1C187" w14:textId="77777777" w:rsidR="00F87ED6" w:rsidRDefault="00F87ED6"/>
    <w:p w14:paraId="38FDE471" w14:textId="5BD8645D" w:rsidR="001F00F5" w:rsidRDefault="001130B5">
      <w:r>
        <w:rPr>
          <w:noProof/>
          <w:lang w:eastAsia="tr-TR"/>
        </w:rPr>
        <w:drawing>
          <wp:inline distT="0" distB="0" distL="0" distR="0" wp14:anchorId="178F2F3C" wp14:editId="01039F77">
            <wp:extent cx="5940000" cy="3672000"/>
            <wp:effectExtent l="0" t="0" r="3810" b="5080"/>
            <wp:docPr id="58" name="Grafik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1A869C1" w14:textId="1D97D5DB" w:rsidR="001F00F5" w:rsidRDefault="00F87ED6">
      <w:r>
        <w:rPr>
          <w:noProof/>
          <w:lang w:eastAsia="tr-TR"/>
        </w:rPr>
        <w:lastRenderedPageBreak/>
        <w:drawing>
          <wp:inline distT="0" distB="0" distL="0" distR="0" wp14:anchorId="64F3F82A" wp14:editId="451F66F6">
            <wp:extent cx="5940000" cy="3672000"/>
            <wp:effectExtent l="0" t="0" r="3810" b="5080"/>
            <wp:docPr id="59" name="Grafik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AA97FD2" w14:textId="3310B942" w:rsidR="001F00F5" w:rsidRDefault="00F87ED6">
      <w:r>
        <w:rPr>
          <w:noProof/>
          <w:lang w:eastAsia="tr-TR"/>
        </w:rPr>
        <w:drawing>
          <wp:inline distT="0" distB="0" distL="0" distR="0" wp14:anchorId="239FF4EA" wp14:editId="0F219EEA">
            <wp:extent cx="5940000" cy="3672000"/>
            <wp:effectExtent l="0" t="0" r="3810" b="5080"/>
            <wp:docPr id="60" name="Grafik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44AA3FD" w14:textId="13F04C13" w:rsidR="001F00F5" w:rsidRDefault="003A1F89">
      <w:r>
        <w:rPr>
          <w:noProof/>
          <w:lang w:eastAsia="tr-TR"/>
        </w:rPr>
        <w:lastRenderedPageBreak/>
        <w:drawing>
          <wp:inline distT="0" distB="0" distL="0" distR="0" wp14:anchorId="04A343F5" wp14:editId="6CD7F7A9">
            <wp:extent cx="5940000" cy="3672000"/>
            <wp:effectExtent l="0" t="0" r="3810" b="5080"/>
            <wp:docPr id="61" name="Grafik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99E5F71" w14:textId="059F4FC3" w:rsidR="00837C95" w:rsidRDefault="00941186">
      <w:r>
        <w:rPr>
          <w:noProof/>
          <w:lang w:eastAsia="tr-TR"/>
        </w:rPr>
        <w:drawing>
          <wp:inline distT="0" distB="0" distL="0" distR="0" wp14:anchorId="4BC3938D" wp14:editId="3EE4BBF0">
            <wp:extent cx="5940000" cy="3672000"/>
            <wp:effectExtent l="0" t="0" r="3810" b="5080"/>
            <wp:docPr id="62" name="Grafik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8DC84DD" w14:textId="449457E2" w:rsidR="00837C95" w:rsidRDefault="00941186">
      <w:r>
        <w:rPr>
          <w:noProof/>
          <w:lang w:eastAsia="tr-TR"/>
        </w:rPr>
        <w:lastRenderedPageBreak/>
        <w:drawing>
          <wp:inline distT="0" distB="0" distL="0" distR="0" wp14:anchorId="72127EF8" wp14:editId="720314A6">
            <wp:extent cx="5940000" cy="3672000"/>
            <wp:effectExtent l="0" t="0" r="3810" b="5080"/>
            <wp:docPr id="63" name="Grafik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9FC63F4" w14:textId="3E354056" w:rsidR="00941186" w:rsidRDefault="00941186"/>
    <w:p w14:paraId="1BF1F537" w14:textId="2C590DE2" w:rsidR="00941186" w:rsidRDefault="00941186"/>
    <w:p w14:paraId="6F7654D7" w14:textId="77777777" w:rsidR="00941186" w:rsidRDefault="00941186"/>
    <w:p w14:paraId="110358B7" w14:textId="76A89C46" w:rsidR="00837C95" w:rsidRDefault="00941186">
      <w:r>
        <w:rPr>
          <w:noProof/>
          <w:lang w:eastAsia="tr-TR"/>
        </w:rPr>
        <w:drawing>
          <wp:inline distT="0" distB="0" distL="0" distR="0" wp14:anchorId="3D8019D3" wp14:editId="52645221">
            <wp:extent cx="5940000" cy="3672000"/>
            <wp:effectExtent l="0" t="0" r="3810" b="5080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2D29121" w14:textId="68E4C43C" w:rsidR="00837C95" w:rsidRDefault="00952EC2">
      <w:r>
        <w:rPr>
          <w:noProof/>
          <w:lang w:eastAsia="tr-TR"/>
        </w:rPr>
        <w:lastRenderedPageBreak/>
        <w:drawing>
          <wp:inline distT="0" distB="0" distL="0" distR="0" wp14:anchorId="4E8DBE16" wp14:editId="01B2ED73">
            <wp:extent cx="5940000" cy="3672000"/>
            <wp:effectExtent l="0" t="0" r="3810" b="5080"/>
            <wp:docPr id="65" name="Grafik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B4927CF" w14:textId="53209A06" w:rsidR="00D03D72" w:rsidRDefault="00D03D72"/>
    <w:p w14:paraId="24C1B684" w14:textId="77777777" w:rsidR="00D03D72" w:rsidRDefault="00D03D72"/>
    <w:p w14:paraId="1347013E" w14:textId="540B4062" w:rsidR="00837C95" w:rsidRDefault="00952EC2">
      <w:r>
        <w:rPr>
          <w:noProof/>
          <w:lang w:eastAsia="tr-TR"/>
        </w:rPr>
        <w:drawing>
          <wp:inline distT="0" distB="0" distL="0" distR="0" wp14:anchorId="4EB1CA44" wp14:editId="7B6F8F36">
            <wp:extent cx="5940000" cy="3672000"/>
            <wp:effectExtent l="0" t="0" r="3810" b="5080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767714B" w14:textId="1112453C" w:rsidR="00837C95" w:rsidRDefault="00952EC2">
      <w:r>
        <w:rPr>
          <w:noProof/>
          <w:lang w:eastAsia="tr-TR"/>
        </w:rPr>
        <w:lastRenderedPageBreak/>
        <w:drawing>
          <wp:inline distT="0" distB="0" distL="0" distR="0" wp14:anchorId="04F6D6E2" wp14:editId="3AE49EDB">
            <wp:extent cx="5940000" cy="3672000"/>
            <wp:effectExtent l="0" t="0" r="3810" b="5080"/>
            <wp:docPr id="67" name="Grafik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7C60DB5" w14:textId="037D6527" w:rsidR="00837C95" w:rsidRDefault="00EC22C7">
      <w:r>
        <w:rPr>
          <w:noProof/>
          <w:lang w:eastAsia="tr-TR"/>
        </w:rPr>
        <w:drawing>
          <wp:inline distT="0" distB="0" distL="0" distR="0" wp14:anchorId="7C9E2C62" wp14:editId="1C66B90A">
            <wp:extent cx="5940000" cy="3672000"/>
            <wp:effectExtent l="0" t="0" r="3810" b="5080"/>
            <wp:docPr id="68" name="Grafik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D8959A1" w14:textId="25A19DE9" w:rsidR="00837C95" w:rsidRDefault="00D03D72">
      <w:r>
        <w:rPr>
          <w:noProof/>
          <w:lang w:eastAsia="tr-TR"/>
        </w:rPr>
        <w:lastRenderedPageBreak/>
        <w:drawing>
          <wp:inline distT="0" distB="0" distL="0" distR="0" wp14:anchorId="4433B3D2" wp14:editId="2814AD7B">
            <wp:extent cx="5940000" cy="3672000"/>
            <wp:effectExtent l="0" t="0" r="3810" b="5080"/>
            <wp:docPr id="69" name="Grafik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8605CB1" w14:textId="77777777" w:rsidR="00837C95" w:rsidRDefault="00837C95"/>
    <w:sectPr w:rsidR="00837C9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A2DE" w14:textId="77777777" w:rsidR="00674932" w:rsidRDefault="00674932" w:rsidP="00AC399D">
      <w:pPr>
        <w:spacing w:after="0" w:line="240" w:lineRule="auto"/>
      </w:pPr>
      <w:r>
        <w:separator/>
      </w:r>
    </w:p>
  </w:endnote>
  <w:endnote w:type="continuationSeparator" w:id="0">
    <w:p w14:paraId="76961834" w14:textId="77777777" w:rsidR="00674932" w:rsidRDefault="00674932" w:rsidP="00A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966F" w14:textId="77777777" w:rsidR="00AC399D" w:rsidRDefault="00AC39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CEA2" w14:textId="77777777" w:rsidR="00AC399D" w:rsidRDefault="00AC39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862F" w14:textId="77777777" w:rsidR="00AC399D" w:rsidRDefault="00AC39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2997" w14:textId="77777777" w:rsidR="00674932" w:rsidRDefault="00674932" w:rsidP="00AC399D">
      <w:pPr>
        <w:spacing w:after="0" w:line="240" w:lineRule="auto"/>
      </w:pPr>
      <w:r>
        <w:separator/>
      </w:r>
    </w:p>
  </w:footnote>
  <w:footnote w:type="continuationSeparator" w:id="0">
    <w:p w14:paraId="4CF2F2E8" w14:textId="77777777" w:rsidR="00674932" w:rsidRDefault="00674932" w:rsidP="00A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A013" w14:textId="77777777" w:rsidR="00AC399D" w:rsidRDefault="00AC39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9A4D" w14:textId="592E1814" w:rsidR="00AC399D" w:rsidRDefault="00AC399D" w:rsidP="00AC399D">
    <w:pPr>
      <w:pStyle w:val="stBilgi"/>
      <w:jc w:val="center"/>
      <w:rPr>
        <w:b/>
        <w:sz w:val="24"/>
      </w:rPr>
    </w:pPr>
    <w:r>
      <w:rPr>
        <w:b/>
        <w:sz w:val="24"/>
      </w:rPr>
      <w:t xml:space="preserve">KAYSERİ ÜNİVERSİTESİ </w:t>
    </w:r>
    <w:r>
      <w:rPr>
        <w:b/>
        <w:sz w:val="24"/>
      </w:rPr>
      <w:t xml:space="preserve">İDARİ </w:t>
    </w:r>
    <w:r>
      <w:rPr>
        <w:b/>
        <w:sz w:val="24"/>
      </w:rPr>
      <w:t>PERSONEL</w:t>
    </w:r>
    <w:bookmarkStart w:id="0" w:name="_GoBack"/>
    <w:bookmarkEnd w:id="0"/>
    <w:r>
      <w:rPr>
        <w:b/>
        <w:sz w:val="24"/>
      </w:rPr>
      <w:t xml:space="preserve"> 2021 YILI MEMNUNİYET ANKETİ SONUÇLARI</w:t>
    </w:r>
  </w:p>
  <w:p w14:paraId="46601567" w14:textId="77777777" w:rsidR="00AC399D" w:rsidRDefault="00AC39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5485" w14:textId="77777777" w:rsidR="00AC399D" w:rsidRDefault="00AC39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33"/>
    <w:rsid w:val="000A3DC1"/>
    <w:rsid w:val="000B5D70"/>
    <w:rsid w:val="000E756A"/>
    <w:rsid w:val="001130B5"/>
    <w:rsid w:val="001E6630"/>
    <w:rsid w:val="001F00F5"/>
    <w:rsid w:val="0025331C"/>
    <w:rsid w:val="00274458"/>
    <w:rsid w:val="003A1F89"/>
    <w:rsid w:val="004D1733"/>
    <w:rsid w:val="004E0BAA"/>
    <w:rsid w:val="005769D2"/>
    <w:rsid w:val="005B2031"/>
    <w:rsid w:val="00674932"/>
    <w:rsid w:val="00837C95"/>
    <w:rsid w:val="008D5BF4"/>
    <w:rsid w:val="008F51CE"/>
    <w:rsid w:val="00941186"/>
    <w:rsid w:val="00952EC2"/>
    <w:rsid w:val="00955152"/>
    <w:rsid w:val="009E600D"/>
    <w:rsid w:val="00AC399D"/>
    <w:rsid w:val="00AE3DB7"/>
    <w:rsid w:val="00B31AA6"/>
    <w:rsid w:val="00C020BE"/>
    <w:rsid w:val="00C253D1"/>
    <w:rsid w:val="00D03D72"/>
    <w:rsid w:val="00D67E8F"/>
    <w:rsid w:val="00DB7018"/>
    <w:rsid w:val="00DE7CDE"/>
    <w:rsid w:val="00E85CDD"/>
    <w:rsid w:val="00EC22C7"/>
    <w:rsid w:val="00EE50F0"/>
    <w:rsid w:val="00F273AE"/>
    <w:rsid w:val="00F7176A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2DF6"/>
  <w15:chartTrackingRefBased/>
  <w15:docId w15:val="{8B14B2D8-696B-4DED-AFE3-E23C58B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99D"/>
  </w:style>
  <w:style w:type="paragraph" w:styleId="AltBilgi">
    <w:name w:val="footer"/>
    <w:basedOn w:val="Normal"/>
    <w:link w:val="AltBilgiChar"/>
    <w:uiPriority w:val="99"/>
    <w:unhideWhenUsed/>
    <w:rsid w:val="00AC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footer" Target="footer3.xml"/><Relationship Id="rId20" Type="http://schemas.openxmlformats.org/officeDocument/2006/relationships/chart" Target="charts/chart15.xml"/><Relationship Id="rId41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 Durumunuz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Öğrenim Durumunuz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39E-46CB-B031-4DE6D948E46D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39E-46CB-B031-4DE6D948E46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39E-46CB-B031-4DE6D948E46D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39E-46CB-B031-4DE6D948E46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Ortağretim</c:v>
                </c:pt>
                <c:pt idx="1">
                  <c:v>Önlisans</c:v>
                </c:pt>
                <c:pt idx="2">
                  <c:v>Lisans</c:v>
                </c:pt>
                <c:pt idx="3">
                  <c:v>Lisansüstü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56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E-46CB-B031-4DE6D948E46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düşüncelerime değer verildiğini hissediyorum.]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8F1-472D-AB93-EEAE3069448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8F1-472D-AB93-EEAE3069448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8F1-472D-AB93-EEAE3069448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8F1-472D-AB93-EEAE3069448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8F1-472D-AB93-EEAE30694489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8F1-472D-AB93-EEAE306944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54</c:v>
                </c:pt>
                <c:pt idx="2">
                  <c:v>27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1-472D-AB93-EEAE306944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çalışan personelin yeniliklere ve değişime açık olduğunu düşünüyorum.]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480-4563-A5F2-580CFE6557E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80-4563-A5F2-580CFE6557E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480-4563-A5F2-580CFE6557E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80-4563-A5F2-580CFE6557E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480-4563-A5F2-580CFE6557EA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480-4563-A5F2-580CFE6557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49</c:v>
                </c:pt>
                <c:pt idx="2">
                  <c:v>37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80-4563-A5F2-580CFE6557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 [Karşılaştığım sorunları yöneticilerime kolaylıkla ve açıkça iletebiliyorum.]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[Karşılaştığım sorunları yöneticilerime kolaylıkla ve açıkça iletebiliyorum.]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A95-40D9-8B4A-CDBFFE25F62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A95-40D9-8B4A-CDBFFE25F62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A95-40D9-8B4A-CDBFFE25F62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A95-40D9-8B4A-CDBFFE25F62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A95-40D9-8B4A-CDBFFE25F625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A95-40D9-8B4A-CDBFFE25F625}"/>
              </c:ext>
            </c:extLst>
          </c:dPt>
          <c:dLbls>
            <c:dLbl>
              <c:idx val="3"/>
              <c:layout>
                <c:manualLayout>
                  <c:x val="-4.3981481481481524E-2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95-40D9-8B4A-CDBFFE25F625}"/>
                </c:ext>
              </c:extLst>
            </c:dLbl>
            <c:dLbl>
              <c:idx val="4"/>
              <c:layout>
                <c:manualLayout>
                  <c:x val="-6.9444444444444441E-3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95-40D9-8B4A-CDBFFE25F625}"/>
                </c:ext>
              </c:extLst>
            </c:dLbl>
            <c:dLbl>
              <c:idx val="5"/>
              <c:layout>
                <c:manualLayout>
                  <c:x val="2.0833333333333291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95-40D9-8B4A-CDBFFE25F62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32</c:v>
                </c:pt>
                <c:pt idx="1">
                  <c:v>63</c:v>
                </c:pt>
                <c:pt idx="2">
                  <c:v>21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5-40D9-8B4A-CDBFFE25F62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[Yetenek ve becerilerimi işimde kullanabilmekten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6D2-4109-97DD-31270ABF375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6D2-4109-97DD-31270ABF375E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6D2-4109-97DD-31270ABF375E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6D2-4109-97DD-31270ABF375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6D2-4109-97DD-31270ABF375E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6D2-4109-97DD-31270ABF375E}"/>
              </c:ext>
            </c:extLst>
          </c:dPt>
          <c:dLbls>
            <c:dLbl>
              <c:idx val="3"/>
              <c:layout>
                <c:manualLayout>
                  <c:x val="-2.5462962962962962E-2"/>
                  <c:y val="-1.58730158730158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D2-4109-97DD-31270ABF375E}"/>
                </c:ext>
              </c:extLst>
            </c:dLbl>
            <c:dLbl>
              <c:idx val="4"/>
              <c:layout>
                <c:manualLayout>
                  <c:x val="6.9444444444444024E-3"/>
                  <c:y val="-3.968253968253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D2-4109-97DD-31270ABF375E}"/>
                </c:ext>
              </c:extLst>
            </c:dLbl>
            <c:dLbl>
              <c:idx val="5"/>
              <c:layout>
                <c:manualLayout>
                  <c:x val="2.0833333333333291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D2-4109-97DD-31270ABF375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33</c:v>
                </c:pt>
                <c:pt idx="1">
                  <c:v>62</c:v>
                </c:pt>
                <c:pt idx="2">
                  <c:v>19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2-4109-97DD-31270ABF37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[Yöneticim kendi görev ve sorumluluklarını tam olarak yerine getirmektedir.]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2AB-41F3-816B-C5315505955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2AB-41F3-816B-C5315505955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2AB-41F3-816B-C53155059553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2AB-41F3-816B-C5315505955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2AB-41F3-816B-C5315505955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2AB-41F3-816B-C53155059553}"/>
              </c:ext>
            </c:extLst>
          </c:dPt>
          <c:dLbls>
            <c:dLbl>
              <c:idx val="3"/>
              <c:layout>
                <c:manualLayout>
                  <c:x val="-3.4722222222222224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AB-41F3-816B-C53155059553}"/>
                </c:ext>
              </c:extLst>
            </c:dLbl>
            <c:dLbl>
              <c:idx val="4"/>
              <c:layout>
                <c:manualLayout>
                  <c:x val="-6.9444444444444441E-3"/>
                  <c:y val="-4.3650793650793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AB-41F3-816B-C53155059553}"/>
                </c:ext>
              </c:extLst>
            </c:dLbl>
            <c:dLbl>
              <c:idx val="5"/>
              <c:layout>
                <c:manualLayout>
                  <c:x val="2.3148148148148147E-3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AB-41F3-816B-C5315505955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30</c:v>
                </c:pt>
                <c:pt idx="1">
                  <c:v>63</c:v>
                </c:pt>
                <c:pt idx="2">
                  <c:v>21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B-41F3-816B-C531550595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yönetim tarafından alınan kararlarda idari personelin görüşüne önem verilmektedir.]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AD9-4512-9CA3-3C4F334FCEA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AD9-4512-9CA3-3C4F334FCEA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AD9-4512-9CA3-3C4F334FCEA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AD9-4512-9CA3-3C4F334FCEA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AD9-4512-9CA3-3C4F334FCEAC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AD9-4512-9CA3-3C4F334FCEAC}"/>
              </c:ext>
            </c:extLst>
          </c:dPt>
          <c:dLbls>
            <c:dLbl>
              <c:idx val="4"/>
              <c:layout>
                <c:manualLayout>
                  <c:x val="-2.0833333333333353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D9-4512-9CA3-3C4F334FCE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36</c:v>
                </c:pt>
                <c:pt idx="2">
                  <c:v>32</c:v>
                </c:pt>
                <c:pt idx="3">
                  <c:v>13</c:v>
                </c:pt>
                <c:pt idx="4">
                  <c:v>8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9-4512-9CA3-3C4F334FCE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idari personelin unvanları ile kadroları uyumludur.]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C4F-4AD9-8599-19309CFBFCB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4F-4AD9-8599-19309CFBFCB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C4F-4AD9-8599-19309CFBFCB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4F-4AD9-8599-19309CFBFCB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C4F-4AD9-8599-19309CFBFC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278-421D-8164-75C3E534FF9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</c:v>
                </c:pt>
                <c:pt idx="1">
                  <c:v>37</c:v>
                </c:pt>
                <c:pt idx="2">
                  <c:v>31</c:v>
                </c:pt>
                <c:pt idx="3">
                  <c:v>10</c:v>
                </c:pt>
                <c:pt idx="4">
                  <c:v>13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F-4AD9-8599-19309CFBFC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İdari personele yeterli düzeyde kendini geliştirme/hizmet içi eğitim olanakları sunulmaktadır.]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E0E-44B5-A0DF-80A6AAD97DF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E0E-44B5-A0DF-80A6AAD97DF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E0E-44B5-A0DF-80A6AAD97DF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E0E-44B5-A0DF-80A6AAD97DF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E0E-44B5-A0DF-80A6AAD97DFC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E0E-44B5-A0DF-80A6AAD97D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</c:v>
                </c:pt>
                <c:pt idx="1">
                  <c:v>37</c:v>
                </c:pt>
                <c:pt idx="2">
                  <c:v>25</c:v>
                </c:pt>
                <c:pt idx="3">
                  <c:v>14</c:v>
                </c:pt>
                <c:pt idx="4">
                  <c:v>11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E-44B5-A0DF-80A6AAD97D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terfilerde mesleki yeterliliğe önem verilmektedir.]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CE9-45B1-8B44-4B027100185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CE9-45B1-8B44-4B027100185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CE9-45B1-8B44-4B027100185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CE9-45B1-8B44-4B027100185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CE9-45B1-8B44-4B027100185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CE9-45B1-8B44-4B027100185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52</c:v>
                </c:pt>
                <c:pt idx="2">
                  <c:v>28</c:v>
                </c:pt>
                <c:pt idx="3">
                  <c:v>8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9-45B1-8B44-4B027100185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sorunlara çözüm bulma noktasında, yapıcı ve demokratik bir yönetim yaklaşımı benimsenmektedir.]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FA5-43CA-8EEE-A1BC04D45F0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FA5-43CA-8EEE-A1BC04D45F0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FA5-43CA-8EEE-A1BC04D45F0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FA5-43CA-8EEE-A1BC04D45F0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FFA5-43CA-8EEE-A1BC04D45F04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FA5-43CA-8EEE-A1BC04D45F0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56</c:v>
                </c:pt>
                <c:pt idx="2">
                  <c:v>22</c:v>
                </c:pt>
                <c:pt idx="3">
                  <c:v>6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5-43CA-8EEE-A1BC04D45F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[Birimimdeki iş ve görev tanımları açıktır.]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566-4C4E-A61D-F320A0A5CFA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566-4C4E-A61D-F320A0A5CFA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566-4C4E-A61D-F320A0A5CFA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566-4C4E-A61D-F320A0A5CFA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566-4C4E-A61D-F320A0A5CFA6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566-4C4E-A61D-F320A0A5CFA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65</c:v>
                </c:pt>
                <c:pt idx="2">
                  <c:v>13</c:v>
                </c:pt>
                <c:pt idx="3">
                  <c:v>6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6-4C4E-A61D-F320A0A5CF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idari-akademik personel arasındaki iletişim etkindir.]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42C-45F0-BE89-C8FC4442DF4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2C-45F0-BE89-C8FC4442DF4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42C-45F0-BE89-C8FC4442DF4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2C-45F0-BE89-C8FC4442DF4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342C-45F0-BE89-C8FC4442DF4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42C-45F0-BE89-C8FC4442DF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</c:v>
                </c:pt>
                <c:pt idx="1">
                  <c:v>61</c:v>
                </c:pt>
                <c:pt idx="2">
                  <c:v>22</c:v>
                </c:pt>
                <c:pt idx="3">
                  <c:v>10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C-45F0-BE89-C8FC4442DF4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huzurlu bir çalışma ortamı bulunmaktadır.]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9B3-4B8E-B458-39AE6E88936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B3-4B8E-B458-39AE6E88936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9B3-4B8E-B458-39AE6E88936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9B3-4B8E-B458-39AE6E88936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9B3-4B8E-B458-39AE6E88936A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9B3-4B8E-B458-39AE6E88936A}"/>
              </c:ext>
            </c:extLst>
          </c:dPt>
          <c:dLbls>
            <c:dLbl>
              <c:idx val="5"/>
              <c:layout>
                <c:manualLayout>
                  <c:x val="9.2592592592592587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B3-4B8E-B458-39AE6E88936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53</c:v>
                </c:pt>
                <c:pt idx="2">
                  <c:v>25</c:v>
                </c:pt>
                <c:pt idx="3">
                  <c:v>11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3-4B8E-B458-39AE6E88936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idari personele sunulan sosyal imkânlar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88-4CAD-A9E2-B1E2EB3C7B3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88-4CAD-A9E2-B1E2EB3C7B3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E88-4CAD-A9E2-B1E2EB3C7B3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88-4CAD-A9E2-B1E2EB3C7B3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E88-4CAD-A9E2-B1E2EB3C7B35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E88-4CAD-A9E2-B1E2EB3C7B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32</c:v>
                </c:pt>
                <c:pt idx="2">
                  <c:v>36</c:v>
                </c:pt>
                <c:pt idx="3">
                  <c:v>23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8-4CAD-A9E2-B1E2EB3C7B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idari personel oda sayıları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1B1-4C1A-BA56-45C948B4E17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1B1-4C1A-BA56-45C948B4E17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1B1-4C1A-BA56-45C948B4E17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1B1-4C1A-BA56-45C948B4E17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1B1-4C1A-BA56-45C948B4E17B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1B1-4C1A-BA56-45C948B4E17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51</c:v>
                </c:pt>
                <c:pt idx="2">
                  <c:v>22</c:v>
                </c:pt>
                <c:pt idx="3">
                  <c:v>25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1-4C1A-BA56-45C948B4E1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işimi yapmam için gerekli araç, ekipman ve materyaller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890-4226-88BF-DBFA17CEC31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890-4226-88BF-DBFA17CEC31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890-4226-88BF-DBFA17CEC31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890-4226-88BF-DBFA17CEC31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890-4226-88BF-DBFA17CEC317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890-4226-88BF-DBFA17CEC3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65</c:v>
                </c:pt>
                <c:pt idx="2">
                  <c:v>23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0-4226-88BF-DBFA17CEC3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[Çalıştığım ortamın fiziksel (ısı, ışık, bina tasarımı vb.) koşulları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39A-4882-B800-46F8F4D9CD2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39A-4882-B800-46F8F4D9CD2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39A-4882-B800-46F8F4D9CD2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39A-4882-B800-46F8F4D9CD2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39A-4882-B800-46F8F4D9CD2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39A-4882-B800-46F8F4D9CD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27</c:v>
                </c:pt>
                <c:pt idx="1">
                  <c:v>55</c:v>
                </c:pt>
                <c:pt idx="2">
                  <c:v>24</c:v>
                </c:pt>
                <c:pt idx="3">
                  <c:v>6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A-4882-B800-46F8F4D9CD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[Çalıştığım ortamın teknik (bilgisayar, yazıcı, büro malzemesi) koşulları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7E4-4B69-9791-E1AE64C2506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7E4-4B69-9791-E1AE64C2506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7E4-4B69-9791-E1AE64C2506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7E4-4B69-9791-E1AE64C2506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7E4-4B69-9791-E1AE64C2506F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7E4-4B69-9791-E1AE64C250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26</c:v>
                </c:pt>
                <c:pt idx="1">
                  <c:v>59</c:v>
                </c:pt>
                <c:pt idx="2">
                  <c:v>22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4-4B69-9791-E1AE64C250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[Çalışma odaları ile ortak kullanım alanlarının temizliği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B63-44FD-98E2-4B163F4A530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B63-44FD-98E2-4B163F4A530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B63-44FD-98E2-4B163F4A530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B63-44FD-98E2-4B163F4A530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FB63-44FD-98E2-4B163F4A5309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B63-44FD-98E2-4B163F4A530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61</c:v>
                </c:pt>
                <c:pt idx="2">
                  <c:v>22</c:v>
                </c:pt>
                <c:pt idx="3">
                  <c:v>13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3-44FD-98E2-4B163F4A53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internet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5EE-4213-BD4C-1051640DACF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EE-4213-BD4C-1051640DACF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5EE-4213-BD4C-1051640DACF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EE-4213-BD4C-1051640DACF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5EE-4213-BD4C-1051640DACF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EE-4213-BD4C-1051640DAC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69</c:v>
                </c:pt>
                <c:pt idx="2">
                  <c:v>16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E-4213-BD4C-1051640DAC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kütüphane ve dokümantasyon hizmetlerinden memnunum. 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605-4290-A067-A402F6D01BE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605-4290-A067-A402F6D01BE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605-4290-A067-A402F6D01BE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605-4290-A067-A402F6D01BE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605-4290-A067-A402F6D01BE6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605-4290-A067-A402F6D01BE6}"/>
              </c:ext>
            </c:extLst>
          </c:dPt>
          <c:dLbls>
            <c:dLbl>
              <c:idx val="4"/>
              <c:layout>
                <c:manualLayout>
                  <c:x val="-1.3888888888888888E-2"/>
                  <c:y val="-5.95238095238095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05-4290-A067-A402F6D01BE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23</c:v>
                </c:pt>
                <c:pt idx="1">
                  <c:v>60</c:v>
                </c:pt>
                <c:pt idx="2">
                  <c:v>12</c:v>
                </c:pt>
                <c:pt idx="3">
                  <c:v>5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5-4290-A067-A402F6D01B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[Birimimdeki idari personel nicelik olarak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A59-4B7A-90AF-B27AE70D5AA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59-4B7A-90AF-B27AE70D5AA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A59-4B7A-90AF-B27AE70D5AA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59-4B7A-90AF-B27AE70D5AA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FA59-4B7A-90AF-B27AE70D5AA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59-4B7A-90AF-B27AE70D5AA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14</c:v>
                </c:pt>
                <c:pt idx="1">
                  <c:v>48</c:v>
                </c:pt>
                <c:pt idx="2">
                  <c:v>32</c:v>
                </c:pt>
                <c:pt idx="3">
                  <c:v>15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9-4B7A-90AF-B27AE70D5A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güvenlik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E27-4C30-8DBD-4613FC217BC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E27-4C30-8DBD-4613FC217BC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E27-4C30-8DBD-4613FC217BC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E27-4C30-8DBD-4613FC217BC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E27-4C30-8DBD-4613FC217BC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E27-4C30-8DBD-4613FC217B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66</c:v>
                </c:pt>
                <c:pt idx="2">
                  <c:v>17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7-4C30-8DBD-4613FC217B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[Yemekhanedeki yemeklerinin kalitesinden (tadı, temizliği, görünümü vb.)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2B1-4924-9EB8-59BB817455B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B1-4924-9EB8-59BB817455B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2B1-4924-9EB8-59BB817455B3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2B1-4924-9EB8-59BB817455B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2B1-4924-9EB8-59BB817455B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B1-4924-9EB8-59BB817455B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8</c:v>
                </c:pt>
                <c:pt idx="1">
                  <c:v>26</c:v>
                </c:pt>
                <c:pt idx="2">
                  <c:v>29</c:v>
                </c:pt>
                <c:pt idx="3">
                  <c:v>23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1-4924-9EB8-59BB817455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[Yemekhanenin fiziki koşullarından (temizlik, aydınlatma, ısıtma vb.)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0CD-43DA-8DF1-1EAE58B4515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CD-43DA-8DF1-1EAE58B4515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0CD-43DA-8DF1-1EAE58B4515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CD-43DA-8DF1-1EAE58B4515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0CD-43DA-8DF1-1EAE58B45150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CD-43DA-8DF1-1EAE58B4515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48</c:v>
                </c:pt>
                <c:pt idx="2">
                  <c:v>30</c:v>
                </c:pt>
                <c:pt idx="3">
                  <c:v>12</c:v>
                </c:pt>
                <c:pt idx="4">
                  <c:v>10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D-43DA-8DF1-1EAE58B4515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bir mensubu olmaktan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B36-4F89-861A-91EDCE20AFC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B36-4F89-861A-91EDCE20AFC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B36-4F89-861A-91EDCE20AFC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B36-4F89-861A-91EDCE20AFC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36-4F89-861A-91EDCE20AFC7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B36-4F89-861A-91EDCE20AFC7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36-4F89-861A-91EDCE20AFC7}"/>
                </c:ext>
              </c:extLst>
            </c:dLbl>
            <c:dLbl>
              <c:idx val="4"/>
              <c:layout>
                <c:manualLayout>
                  <c:x val="-6.9444444444444441E-3"/>
                  <c:y val="-7.14285714285714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6-4F89-861A-91EDCE20AFC7}"/>
                </c:ext>
              </c:extLst>
            </c:dLbl>
            <c:dLbl>
              <c:idx val="5"/>
              <c:layout>
                <c:manualLayout>
                  <c:x val="4.6296296296296294E-3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6-4F89-861A-91EDCE20AFC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49</c:v>
                </c:pt>
                <c:pt idx="1">
                  <c:v>57</c:v>
                </c:pt>
                <c:pt idx="2">
                  <c:v>13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6-4F89-861A-91EDCE20AF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[Üniversitemiz beklentilerimi karşılamaktadır.]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3C7-4370-98D8-1F796BECE48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3C7-4370-98D8-1F796BECE48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3C7-4370-98D8-1F796BECE48D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3C7-4370-98D8-1F796BECE48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3C7-4370-98D8-1F796BECE48D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3C7-4370-98D8-1F796BECE48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37</c:v>
                </c:pt>
                <c:pt idx="1">
                  <c:v>44</c:v>
                </c:pt>
                <c:pt idx="2">
                  <c:v>27</c:v>
                </c:pt>
                <c:pt idx="3">
                  <c:v>7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C7-4370-98D8-1F796BECE48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[Kendimi Kayseri Üniversitesi’nin bir parçası olarak görüyorum.]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040-46F9-8526-402028A3535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040-46F9-8526-402028A3535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040-46F9-8526-402028A3535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040-46F9-8526-402028A3535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040-46F9-8526-402028A35350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040-46F9-8526-402028A35350}"/>
              </c:ext>
            </c:extLst>
          </c:dPt>
          <c:dLbls>
            <c:dLbl>
              <c:idx val="0"/>
              <c:layout>
                <c:manualLayout>
                  <c:x val="4.1666666666666755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40-46F9-8526-402028A35350}"/>
                </c:ext>
              </c:extLst>
            </c:dLbl>
            <c:dLbl>
              <c:idx val="3"/>
              <c:layout>
                <c:manualLayout>
                  <c:x val="-3.9351851851851853E-2"/>
                  <c:y val="-4.36507936507936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40-46F9-8526-402028A35350}"/>
                </c:ext>
              </c:extLst>
            </c:dLbl>
            <c:dLbl>
              <c:idx val="4"/>
              <c:layout>
                <c:manualLayout>
                  <c:x val="-6.9444444444444441E-3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40-46F9-8526-402028A35350}"/>
                </c:ext>
              </c:extLst>
            </c:dLbl>
            <c:dLbl>
              <c:idx val="5"/>
              <c:layout>
                <c:manualLayout>
                  <c:x val="2.546296296296292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40-46F9-8526-402028A3535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57</c:v>
                </c:pt>
                <c:pt idx="1">
                  <c:v>49</c:v>
                </c:pt>
                <c:pt idx="2">
                  <c:v>12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0-46F9-8526-402028A3535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[Birimimdeki idari personel nitelik olarak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FEE-49E1-BCE1-EC4AFB692E5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FEE-49E1-BCE1-EC4AFB692E5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FEE-49E1-BCE1-EC4AFB692E5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FEE-49E1-BCE1-EC4AFB692E5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FEE-49E1-BCE1-EC4AFB692E5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FEE-49E1-BCE1-EC4AFB692E5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16</c:v>
                </c:pt>
                <c:pt idx="1">
                  <c:v>58</c:v>
                </c:pt>
                <c:pt idx="2">
                  <c:v>29</c:v>
                </c:pt>
                <c:pt idx="3">
                  <c:v>11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E-49E1-BCE1-EC4AFB692E5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yetki ve sorumluluklar dengeli dağıtılmaktadır.]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8A6-408C-81A8-7E58837632B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8A6-408C-81A8-7E58837632B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8A6-408C-81A8-7E58837632B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8A6-408C-81A8-7E58837632B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8A6-408C-81A8-7E58837632B1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8A6-408C-81A8-7E58837632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51</c:v>
                </c:pt>
                <c:pt idx="2">
                  <c:v>27</c:v>
                </c:pt>
                <c:pt idx="3">
                  <c:v>13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6-408C-81A8-7E58837632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[Birim içi ve birimler arası iletişim olanakları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5AF-48DA-8443-FA9C5533EB9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5AF-48DA-8443-FA9C5533EB9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5AF-48DA-8443-FA9C5533EB9D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5AF-48DA-8443-FA9C5533EB9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F5AF-48DA-8443-FA9C5533EB9D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5AF-48DA-8443-FA9C5533EB9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24</c:v>
                </c:pt>
                <c:pt idx="1">
                  <c:v>63</c:v>
                </c:pt>
                <c:pt idx="2">
                  <c:v>21</c:v>
                </c:pt>
                <c:pt idx="3">
                  <c:v>9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AF-48DA-8443-FA9C5533EB9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görevli idari personeller arasındaki iş birliğinden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8CF-45FF-9CA5-361F40E56F6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8CF-45FF-9CA5-361F40E56F6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8CF-45FF-9CA5-361F40E56F6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8CF-45FF-9CA5-361F40E56F6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8CF-45FF-9CA5-361F40E56F65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8CF-45FF-9CA5-361F40E56F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27</c:v>
                </c:pt>
                <c:pt idx="1">
                  <c:v>57</c:v>
                </c:pt>
                <c:pt idx="2">
                  <c:v>26</c:v>
                </c:pt>
                <c:pt idx="3">
                  <c:v>8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F-45FF-9CA5-361F40E56F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 yöneticimin genel tutum ve yaklaşımı olumludur.]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216-4391-B1A5-9B2E327786F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16-4391-B1A5-9B2E327786F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216-4391-B1A5-9B2E327786F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16-4391-B1A5-9B2E327786F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216-4391-B1A5-9B2E327786F4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216-4391-B1A5-9B2E327786F4}"/>
              </c:ext>
            </c:extLst>
          </c:dPt>
          <c:dLbls>
            <c:dLbl>
              <c:idx val="3"/>
              <c:layout>
                <c:manualLayout>
                  <c:x val="-3.2407407407407406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16-4391-B1A5-9B2E327786F4}"/>
                </c:ext>
              </c:extLst>
            </c:dLbl>
            <c:dLbl>
              <c:idx val="4"/>
              <c:layout>
                <c:manualLayout>
                  <c:x val="-6.9444444444444441E-3"/>
                  <c:y val="-5.15873015873016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16-4391-B1A5-9B2E327786F4}"/>
                </c:ext>
              </c:extLst>
            </c:dLbl>
            <c:dLbl>
              <c:idx val="5"/>
              <c:layout>
                <c:manualLayout>
                  <c:x val="1.6203703703703703E-2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16-4391-B1A5-9B2E327786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32</c:v>
                </c:pt>
                <c:pt idx="1">
                  <c:v>64</c:v>
                </c:pt>
                <c:pt idx="2">
                  <c:v>20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6-4391-B1A5-9B2E327786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 [İşimin gerektirdiği kararları alma konusunda yeterli yetkiye sahibim.]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[İşimin gerektirdiği kararları alma konusunda yeterli yetkiye sahibim.]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D6-483E-995C-85EFBB05629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D6-483E-995C-85EFBB05629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ED6-483E-995C-85EFBB05629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D6-483E-995C-85EFBB05629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ED6-483E-995C-85EFBB05629F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ED6-483E-995C-85EFBB05629F}"/>
              </c:ext>
            </c:extLst>
          </c:dPt>
          <c:dLbls>
            <c:dLbl>
              <c:idx val="4"/>
              <c:layout>
                <c:manualLayout>
                  <c:x val="-2.0833333333333332E-2"/>
                  <c:y val="-4.3650793650793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D6-483E-995C-85EFBB05629F}"/>
                </c:ext>
              </c:extLst>
            </c:dLbl>
            <c:dLbl>
              <c:idx val="5"/>
              <c:layout>
                <c:manualLayout>
                  <c:x val="1.3888888888888888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D6-483E-995C-85EFBB05629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52</c:v>
                </c:pt>
                <c:pt idx="2">
                  <c:v>30</c:v>
                </c:pt>
                <c:pt idx="3">
                  <c:v>13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83E-995C-85EFBB0562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Karabacak</dc:creator>
  <cp:keywords/>
  <dc:description/>
  <cp:lastModifiedBy>dell</cp:lastModifiedBy>
  <cp:revision>3</cp:revision>
  <dcterms:created xsi:type="dcterms:W3CDTF">2022-01-24T08:35:00Z</dcterms:created>
  <dcterms:modified xsi:type="dcterms:W3CDTF">2022-01-24T09:24:00Z</dcterms:modified>
</cp:coreProperties>
</file>